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456D96">
        <w:rPr>
          <w:sz w:val="28"/>
          <w:szCs w:val="28"/>
        </w:rPr>
        <w:t>Перенос ТП</w:t>
      </w:r>
      <w:r w:rsidR="00456D96" w:rsidRPr="00456D96">
        <w:rPr>
          <w:sz w:val="28"/>
          <w:szCs w:val="28"/>
        </w:rPr>
        <w:t>-57</w:t>
      </w:r>
      <w:r w:rsidR="00EF3569">
        <w:rPr>
          <w:sz w:val="28"/>
          <w:szCs w:val="28"/>
        </w:rPr>
        <w:t>12</w:t>
      </w:r>
      <w:r w:rsidR="00456D96">
        <w:rPr>
          <w:sz w:val="28"/>
          <w:szCs w:val="28"/>
        </w:rPr>
        <w:t xml:space="preserve"> в центр нагрузок в д. </w:t>
      </w:r>
      <w:proofErr w:type="spellStart"/>
      <w:r w:rsidR="00EF3569">
        <w:rPr>
          <w:sz w:val="28"/>
          <w:szCs w:val="28"/>
        </w:rPr>
        <w:t>Шамратово</w:t>
      </w:r>
      <w:proofErr w:type="spellEnd"/>
      <w:r w:rsidR="00456D96">
        <w:rPr>
          <w:sz w:val="28"/>
          <w:szCs w:val="28"/>
        </w:rPr>
        <w:t xml:space="preserve"> Караидельского р-на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456D96" w:rsidRDefault="00F32198" w:rsidP="00EF3569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Pr="00456D96">
              <w:rPr>
                <w:sz w:val="28"/>
                <w:szCs w:val="28"/>
              </w:rPr>
              <w:t>2</w:t>
            </w:r>
            <w:r w:rsidR="00EF3569">
              <w:rPr>
                <w:sz w:val="28"/>
                <w:szCs w:val="28"/>
              </w:rPr>
              <w:t>4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6663AD" w:rsidP="000801EE">
            <w:r w:rsidRPr="006663AD">
              <w:t>Реконструкция линий электропередачи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6E182F" w:rsidRPr="00B21BF1" w:rsidRDefault="006E182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732AE5">
              <w:t>Выполнение требований ГОСТ 32144-2013 по обеспечению</w:t>
            </w:r>
            <w:r>
              <w:t xml:space="preserve"> </w:t>
            </w:r>
            <w:r w:rsidRPr="00732AE5">
              <w:t>уровня на</w:t>
            </w:r>
            <w:r>
              <w:t xml:space="preserve"> </w:t>
            </w:r>
            <w:r w:rsidRPr="00732AE5">
              <w:t>напряжения</w:t>
            </w:r>
          </w:p>
          <w:p w:rsidR="0072417A" w:rsidRPr="009C4E4F" w:rsidRDefault="0072417A" w:rsidP="00F32198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E182F" w:rsidRPr="00B21BF1" w:rsidRDefault="006E182F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Повышение качества электрической энергии</w:t>
            </w:r>
          </w:p>
          <w:p w:rsidR="00B21BF1" w:rsidRPr="006663AD" w:rsidRDefault="00B21BF1" w:rsidP="006663AD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</w:pPr>
            <w:r>
              <w:rPr>
                <w:sz w:val="24"/>
                <w:szCs w:val="24"/>
              </w:rPr>
              <w:t>Уменьшение технических потерь электрической энергии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592EA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592EA2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6663AD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6663AD">
              <w:rPr>
                <w:sz w:val="24"/>
                <w:szCs w:val="24"/>
              </w:rPr>
              <w:t></w:t>
            </w:r>
            <w:r w:rsidRPr="006663AD">
              <w:rPr>
                <w:sz w:val="24"/>
                <w:szCs w:val="24"/>
              </w:rPr>
              <w:tab/>
              <w:t xml:space="preserve">Выполнение СМР и ввод объекта </w:t>
            </w:r>
            <w:proofErr w:type="gramStart"/>
            <w:r w:rsidRPr="006663AD">
              <w:rPr>
                <w:sz w:val="24"/>
                <w:szCs w:val="24"/>
              </w:rPr>
              <w:t>в</w:t>
            </w:r>
            <w:proofErr w:type="gramEnd"/>
            <w:r w:rsidRPr="006663AD">
              <w:rPr>
                <w:sz w:val="24"/>
                <w:szCs w:val="24"/>
              </w:rPr>
              <w:t xml:space="preserve"> о/</w:t>
            </w:r>
            <w:proofErr w:type="spellStart"/>
            <w:r w:rsidRPr="006663AD">
              <w:rPr>
                <w:sz w:val="24"/>
                <w:szCs w:val="24"/>
              </w:rPr>
              <w:t>ф</w:t>
            </w:r>
            <w:proofErr w:type="spellEnd"/>
            <w:r w:rsidR="00EC2426">
              <w:rPr>
                <w:sz w:val="24"/>
                <w:szCs w:val="24"/>
              </w:rPr>
              <w:t xml:space="preserve">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5516E2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516E2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5516E2">
              <w:rPr>
                <w:b/>
                <w:bCs/>
              </w:rPr>
              <w:t xml:space="preserve">№ </w:t>
            </w:r>
            <w:proofErr w:type="gramStart"/>
            <w:r w:rsidRPr="005516E2">
              <w:rPr>
                <w:b/>
                <w:bCs/>
              </w:rPr>
              <w:t>п</w:t>
            </w:r>
            <w:proofErr w:type="gramEnd"/>
            <w:r w:rsidRPr="005516E2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516E2" w:rsidRDefault="00DE3081" w:rsidP="00246DDF">
            <w:pPr>
              <w:jc w:val="center"/>
              <w:rPr>
                <w:b/>
                <w:bCs/>
              </w:rPr>
            </w:pPr>
            <w:r w:rsidRPr="005516E2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516E2" w:rsidRDefault="00DE3081" w:rsidP="008E7723">
            <w:pPr>
              <w:jc w:val="center"/>
              <w:rPr>
                <w:b/>
                <w:bCs/>
              </w:rPr>
            </w:pPr>
            <w:r w:rsidRPr="005516E2">
              <w:rPr>
                <w:b/>
                <w:bCs/>
              </w:rPr>
              <w:t>Плановая стоимость объекта, тыс. руб</w:t>
            </w:r>
            <w:r w:rsidR="003B7283" w:rsidRPr="005516E2">
              <w:rPr>
                <w:b/>
                <w:bCs/>
              </w:rPr>
              <w:t>.</w:t>
            </w:r>
            <w:r w:rsidRPr="005516E2">
              <w:rPr>
                <w:b/>
                <w:bCs/>
              </w:rPr>
              <w:t xml:space="preserve"> </w:t>
            </w:r>
            <w:r w:rsidR="008E7723" w:rsidRPr="005516E2">
              <w:rPr>
                <w:b/>
                <w:bCs/>
              </w:rPr>
              <w:t>без</w:t>
            </w:r>
            <w:r w:rsidRPr="005516E2">
              <w:rPr>
                <w:b/>
                <w:bCs/>
              </w:rPr>
              <w:t xml:space="preserve"> НДС</w:t>
            </w:r>
          </w:p>
        </w:tc>
      </w:tr>
      <w:tr w:rsidR="000E5EE6" w:rsidRPr="005516E2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516E2" w:rsidRDefault="00B2171B" w:rsidP="00246DDF">
            <w:pPr>
              <w:jc w:val="center"/>
            </w:pPr>
            <w:r w:rsidRPr="005516E2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516E2" w:rsidRDefault="00B2171B" w:rsidP="00DE3081">
            <w:r w:rsidRPr="005516E2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5516E2" w:rsidRDefault="005516E2" w:rsidP="000C6962">
            <w:pPr>
              <w:jc w:val="center"/>
            </w:pPr>
            <w:r w:rsidRPr="005516E2">
              <w:t>2457363,42</w:t>
            </w:r>
          </w:p>
        </w:tc>
      </w:tr>
      <w:tr w:rsidR="000E5EE6" w:rsidRPr="005516E2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516E2" w:rsidRDefault="00B2171B" w:rsidP="008E7723">
            <w:pPr>
              <w:jc w:val="center"/>
            </w:pPr>
            <w:r w:rsidRPr="005516E2">
              <w:t>1.</w:t>
            </w:r>
            <w:r w:rsidR="008E7723" w:rsidRPr="005516E2">
              <w:t>1</w:t>
            </w:r>
            <w:r w:rsidRPr="005516E2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516E2" w:rsidRDefault="00B2171B" w:rsidP="00DE3081">
            <w:r w:rsidRPr="005516E2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516E2" w:rsidRDefault="005516E2">
            <w:pPr>
              <w:jc w:val="center"/>
            </w:pPr>
            <w:r w:rsidRPr="005516E2">
              <w:t>-</w:t>
            </w:r>
          </w:p>
        </w:tc>
      </w:tr>
      <w:tr w:rsidR="000E5EE6" w:rsidRPr="005516E2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516E2" w:rsidRDefault="00B2171B" w:rsidP="008E7723">
            <w:pPr>
              <w:jc w:val="center"/>
            </w:pPr>
            <w:r w:rsidRPr="005516E2">
              <w:t>1.</w:t>
            </w:r>
            <w:r w:rsidR="008E7723" w:rsidRPr="005516E2">
              <w:t>2</w:t>
            </w:r>
            <w:r w:rsidRPr="005516E2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516E2" w:rsidRDefault="00B2171B" w:rsidP="00DE3081">
            <w:r w:rsidRPr="005516E2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516E2" w:rsidRDefault="005516E2">
            <w:pPr>
              <w:jc w:val="center"/>
            </w:pPr>
            <w:r w:rsidRPr="005516E2">
              <w:t>2347226,59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516E2" w:rsidRDefault="00B2171B" w:rsidP="008E7723">
            <w:pPr>
              <w:jc w:val="center"/>
            </w:pPr>
            <w:r w:rsidRPr="005516E2">
              <w:t>1.</w:t>
            </w:r>
            <w:r w:rsidR="008E7723" w:rsidRPr="005516E2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516E2" w:rsidRDefault="00B2171B" w:rsidP="00DE3081">
            <w:r w:rsidRPr="005516E2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516E2" w:rsidRDefault="005516E2">
            <w:pPr>
              <w:jc w:val="center"/>
            </w:pPr>
            <w:r w:rsidRPr="005516E2">
              <w:t>110136,83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 xml:space="preserve">повышение надежности </w:t>
      </w:r>
      <w:r w:rsidR="006E182F">
        <w:t xml:space="preserve">и качества </w:t>
      </w:r>
      <w:r w:rsidRPr="009C4E4F">
        <w:t>электроснабжения существующих потребителей</w:t>
      </w:r>
      <w:r w:rsidR="006E182F">
        <w:t>.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8357F2" w:rsidRPr="009C4E4F" w:rsidRDefault="008328BA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СМР планируется на 201</w:t>
      </w:r>
      <w:r w:rsidR="00592EA2">
        <w:rPr>
          <w:lang w:val="en-US"/>
        </w:rPr>
        <w:t>8</w:t>
      </w:r>
      <w:r>
        <w:t>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516E2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516E2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516E2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456D96">
        <w:rPr>
          <w:sz w:val="28"/>
          <w:szCs w:val="28"/>
        </w:rPr>
        <w:t>Перенос ТП</w:t>
      </w:r>
      <w:r w:rsidR="00456D96" w:rsidRPr="00456D96">
        <w:rPr>
          <w:sz w:val="28"/>
          <w:szCs w:val="28"/>
        </w:rPr>
        <w:t>-571</w:t>
      </w:r>
      <w:r w:rsidR="00EF3569">
        <w:rPr>
          <w:sz w:val="28"/>
          <w:szCs w:val="28"/>
        </w:rPr>
        <w:t>2</w:t>
      </w:r>
      <w:r w:rsidR="00456D96">
        <w:rPr>
          <w:sz w:val="28"/>
          <w:szCs w:val="28"/>
        </w:rPr>
        <w:t xml:space="preserve"> в центр нагрузок в д. </w:t>
      </w:r>
      <w:proofErr w:type="spellStart"/>
      <w:r w:rsidR="00EF3569">
        <w:rPr>
          <w:sz w:val="28"/>
          <w:szCs w:val="28"/>
        </w:rPr>
        <w:t>Шамратово</w:t>
      </w:r>
      <w:proofErr w:type="spellEnd"/>
      <w:r w:rsidR="00456D96">
        <w:rPr>
          <w:sz w:val="28"/>
          <w:szCs w:val="28"/>
        </w:rPr>
        <w:t xml:space="preserve"> Караидельского р-на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8328BA">
        <w:t>20</w:t>
      </w:r>
      <w:r w:rsidR="006E182F">
        <w:t>1</w:t>
      </w:r>
      <w:r w:rsidR="00592EA2">
        <w:rPr>
          <w:lang w:val="en-US"/>
        </w:rPr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C8D" w:rsidRDefault="00B83C8D" w:rsidP="00A26489">
      <w:r>
        <w:separator/>
      </w:r>
    </w:p>
  </w:endnote>
  <w:endnote w:type="continuationSeparator" w:id="0">
    <w:p w:rsidR="00B83C8D" w:rsidRDefault="00B83C8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AC480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5516E2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C8D" w:rsidRDefault="00B83C8D" w:rsidP="00A26489">
      <w:r>
        <w:separator/>
      </w:r>
    </w:p>
  </w:footnote>
  <w:footnote w:type="continuationSeparator" w:id="0">
    <w:p w:rsidR="00B83C8D" w:rsidRDefault="00B83C8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0C2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56D96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3474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16E2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92EA2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182F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93E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4801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1BF1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3C8D"/>
    <w:rsid w:val="00B845DE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6AF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EF3569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2198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dFjaqhfTg3LQfuHseWlw3bv9vByrdfBHrmLXHOrhWeY=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ZDwRCd6+XOp6HZmEA/tUlsY2jnmRYRGe0YXRhkMzEghdPDO+eOx09rNECZYd5sXY0bcBu+pJ
    jtKhBQyJ8kwglA==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nY/5AXqCU0yRtOg1Saztle9MId0=</DigestValue>
      </Reference>
      <Reference URI="/word/endnotes.xml?ContentType=application/vnd.openxmlformats-officedocument.wordprocessingml.endnotes+xml">
        <DigestMethod Algorithm="http://www.w3.org/2000/09/xmldsig#sha1"/>
        <DigestValue>0BvbuKKwYA8VCQfCdpfskTL1bhg=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jdQKU1NbtB6MqbvLIzmt/JUKeqQ=</DigestValue>
      </Reference>
      <Reference URI="/word/footnotes.xml?ContentType=application/vnd.openxmlformats-officedocument.wordprocessingml.footnotes+xml">
        <DigestMethod Algorithm="http://www.w3.org/2000/09/xmldsig#sha1"/>
        <DigestValue>+Kw3IuzYw/7Plsm5BtkfpRw2NUk=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KIkJ5Bdhb8429N2dos1YnkKnngg=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2017-04-05T17:43:14Z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7E8CF-31A5-4F71-B072-3A502BF61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2017-04-05T09:16:00Z</dcterms:created>
  <dcterms:modified xsi:type="dcterms:W3CDTF">2017-04-05T15:07:00Z</dcterms:modified>
</cp:coreProperties>
</file>